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5" w:rsidRPr="0099185A" w:rsidRDefault="000A0977">
      <w:pPr>
        <w:rPr>
          <w:rFonts w:ascii="Candara" w:hAnsi="Candara"/>
          <w:b/>
          <w:i/>
          <w:color w:val="7030A0"/>
        </w:rPr>
      </w:pPr>
      <w:r w:rsidRPr="0099185A">
        <w:rPr>
          <w:rFonts w:ascii="Candara" w:hAnsi="Candara"/>
          <w:b/>
          <w:i/>
          <w:color w:val="7030A0"/>
        </w:rPr>
        <w:t>Unit 5 Martin Luther King Jr assignment 5.1</w:t>
      </w:r>
    </w:p>
    <w:p w:rsidR="000A0977" w:rsidRPr="0099185A" w:rsidRDefault="00846869">
      <w:pPr>
        <w:rPr>
          <w:rFonts w:ascii="Candara" w:hAnsi="Candara"/>
        </w:rPr>
      </w:pPr>
      <w:r w:rsidRPr="0099185A">
        <w:rPr>
          <w:b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3C3CA14D" wp14:editId="7D04DD70">
            <wp:simplePos x="0" y="0"/>
            <wp:positionH relativeFrom="column">
              <wp:posOffset>5080</wp:posOffset>
            </wp:positionH>
            <wp:positionV relativeFrom="paragraph">
              <wp:posOffset>583565</wp:posOffset>
            </wp:positionV>
            <wp:extent cx="5760720" cy="5650230"/>
            <wp:effectExtent l="0" t="0" r="0" b="7620"/>
            <wp:wrapTight wrapText="bothSides">
              <wp:wrapPolygon edited="0">
                <wp:start x="0" y="0"/>
                <wp:lineTo x="0" y="21556"/>
                <wp:lineTo x="21500" y="21556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85A">
        <w:rPr>
          <w:rFonts w:ascii="Candara" w:hAnsi="Candara"/>
          <w:b/>
        </w:rPr>
        <w:t>Assignment 5.1. A</w:t>
      </w:r>
      <w:r w:rsidRPr="0099185A">
        <w:rPr>
          <w:rFonts w:ascii="Candara" w:hAnsi="Candara"/>
          <w:b/>
        </w:rPr>
        <w:t xml:space="preserve"> </w:t>
      </w:r>
      <w:r w:rsidR="000A0977" w:rsidRPr="0099185A">
        <w:rPr>
          <w:rFonts w:ascii="Candara" w:hAnsi="Candara"/>
          <w:b/>
        </w:rPr>
        <w:t>Find the new vocabulary in this word puzzle and learn them for the test at the end of this course</w:t>
      </w:r>
      <w:r w:rsidR="000A0977" w:rsidRPr="0099185A">
        <w:rPr>
          <w:rFonts w:ascii="Candara" w:hAnsi="Candara"/>
        </w:rPr>
        <w:t>.</w:t>
      </w:r>
      <w:r w:rsidR="00A94551" w:rsidRPr="0099185A">
        <w:rPr>
          <w:rFonts w:ascii="Candara" w:hAnsi="Candara"/>
        </w:rPr>
        <w:t xml:space="preserve"> </w:t>
      </w:r>
    </w:p>
    <w:p w:rsidR="00A94551" w:rsidRPr="0099185A" w:rsidRDefault="00A94551" w:rsidP="00A94551">
      <w:pPr>
        <w:ind w:left="360"/>
        <w:rPr>
          <w:rFonts w:ascii="Candara" w:hAnsi="Candara"/>
        </w:rPr>
      </w:pPr>
    </w:p>
    <w:p w:rsidR="00846869" w:rsidRPr="0099185A" w:rsidRDefault="00846869" w:rsidP="00A94551">
      <w:pPr>
        <w:ind w:left="360"/>
        <w:rPr>
          <w:rFonts w:ascii="Candara" w:hAnsi="Candara"/>
        </w:rPr>
      </w:pPr>
    </w:p>
    <w:tbl>
      <w:tblPr>
        <w:tblW w:w="9300" w:type="dxa"/>
        <w:tblInd w:w="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208"/>
        <w:gridCol w:w="3020"/>
      </w:tblGrid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ACTIVISM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ASSASSINATE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BOYCOTT </w:t>
            </w:r>
          </w:p>
        </w:tc>
      </w:tr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CIVIL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COMMUNICATIONS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CONTRIBUTE </w:t>
            </w:r>
          </w:p>
        </w:tc>
      </w:tr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DISCRIMINATE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DREAM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EMANCIPATE </w:t>
            </w:r>
          </w:p>
        </w:tc>
      </w:tr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eastAsia="nl-NL"/>
              </w:rPr>
              <w:t>INTEGRAT</w:t>
            </w: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ION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NONVIOLENCE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ORATOR </w:t>
            </w:r>
          </w:p>
        </w:tc>
      </w:tr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PACIFY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PREJUDICE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PROTEST </w:t>
            </w:r>
          </w:p>
        </w:tc>
      </w:tr>
      <w:tr w:rsidR="00846869" w:rsidRPr="00141843" w:rsidTr="00846869"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RACISM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RIGHTS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SEGREGATE </w:t>
            </w:r>
          </w:p>
        </w:tc>
      </w:tr>
      <w:tr w:rsidR="00846869" w:rsidRPr="0099185A" w:rsidTr="00846869">
        <w:trPr>
          <w:trHeight w:val="80"/>
        </w:trPr>
        <w:tc>
          <w:tcPr>
            <w:tcW w:w="307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SUBJUGATE 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141843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TOLERANCE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6869" w:rsidRPr="0099185A" w:rsidRDefault="00846869" w:rsidP="0084686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val="nl-NL" w:eastAsia="nl-NL"/>
              </w:rPr>
            </w:pPr>
            <w:r w:rsidRPr="00141843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VISIONARY</w:t>
            </w:r>
            <w:r w:rsidRPr="0099185A">
              <w:rPr>
                <w:rFonts w:ascii="Candara" w:eastAsia="Times New Roman" w:hAnsi="Candara" w:cs="Times New Roman"/>
                <w:color w:val="000000"/>
                <w:lang w:val="nl-NL" w:eastAsia="nl-NL"/>
              </w:rPr>
              <w:t> </w:t>
            </w:r>
          </w:p>
        </w:tc>
      </w:tr>
    </w:tbl>
    <w:p w:rsidR="00846869" w:rsidRPr="0099185A" w:rsidRDefault="00846869" w:rsidP="00A94551">
      <w:pPr>
        <w:ind w:left="360"/>
        <w:rPr>
          <w:rFonts w:ascii="Candara" w:hAnsi="Candara"/>
        </w:rPr>
      </w:pPr>
    </w:p>
    <w:p w:rsidR="00846869" w:rsidRPr="0099185A" w:rsidRDefault="00846869" w:rsidP="00A94551">
      <w:pPr>
        <w:ind w:left="360"/>
        <w:rPr>
          <w:rFonts w:ascii="Candara" w:hAnsi="Candara"/>
        </w:rPr>
      </w:pPr>
    </w:p>
    <w:p w:rsidR="0099185A" w:rsidRDefault="0099185A" w:rsidP="00891DF2">
      <w:pPr>
        <w:rPr>
          <w:rFonts w:ascii="Candara" w:hAnsi="Candara"/>
          <w:b/>
        </w:rPr>
      </w:pPr>
    </w:p>
    <w:p w:rsidR="00891DF2" w:rsidRPr="0099185A" w:rsidRDefault="00846869" w:rsidP="00891DF2">
      <w:pPr>
        <w:rPr>
          <w:rFonts w:ascii="Candara" w:hAnsi="Candara"/>
          <w:b/>
        </w:rPr>
      </w:pPr>
      <w:r w:rsidRPr="0099185A">
        <w:rPr>
          <w:rFonts w:ascii="Candara" w:hAnsi="Candara"/>
          <w:b/>
        </w:rPr>
        <w:lastRenderedPageBreak/>
        <w:t>Assignment 5.1.2</w:t>
      </w:r>
      <w:r w:rsidR="00891DF2" w:rsidRPr="0099185A">
        <w:rPr>
          <w:rFonts w:ascii="Candara" w:hAnsi="Candara"/>
          <w:b/>
        </w:rPr>
        <w:t xml:space="preserve"> Match the right word to the right definition</w:t>
      </w:r>
    </w:p>
    <w:p w:rsidR="00891DF2" w:rsidRPr="0099185A" w:rsidRDefault="00891DF2" w:rsidP="00891DF2">
      <w:pPr>
        <w:rPr>
          <w:rFonts w:ascii="Candara" w:hAnsi="Candara"/>
        </w:rPr>
        <w:sectPr w:rsidR="00891DF2" w:rsidRPr="0099185A" w:rsidSect="0099185A">
          <w:type w:val="continuous"/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contribute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nonviolence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visionary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segregate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tolerance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activism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emancipate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integration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pacify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subjugate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assassinate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3"/>
        </w:numPr>
        <w:rPr>
          <w:rFonts w:ascii="Candara" w:hAnsi="Candara"/>
        </w:rPr>
      </w:pPr>
      <w:r w:rsidRPr="0099185A">
        <w:rPr>
          <w:rFonts w:ascii="Candara" w:hAnsi="Candara"/>
        </w:rPr>
        <w:t>discriminate</w:t>
      </w:r>
    </w:p>
    <w:p w:rsidR="00891DF2" w:rsidRPr="0099185A" w:rsidRDefault="00891DF2" w:rsidP="00891DF2">
      <w:pPr>
        <w:rPr>
          <w:rFonts w:ascii="Candara" w:hAnsi="Candara"/>
        </w:rPr>
        <w:sectPr w:rsidR="00891DF2" w:rsidRPr="0099185A" w:rsidSect="00891DF2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</w:p>
    <w:p w:rsidR="00891DF2" w:rsidRPr="0099185A" w:rsidRDefault="00891DF2" w:rsidP="00846869">
      <w:pPr>
        <w:ind w:left="284"/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1___2___3___4___5___6___7___8___9___10___11___12___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A theory or practice of militant, energetic participation (noun)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 xml:space="preserve"> To murder, esp. a prominent person; to destroy or injure treacherously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give or supply in common with others; to share responsibility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distinguish as different; to show partiality or make distinctions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set free from the dominance or power of another; to release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Act or instance of incorporating or combining into a whole (noun)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Instance of not using intense physical force for the purpose of damaging or abusing; without vehemence of feeling, expression or fervor (noun)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bring peace or tranquility to; to quiet or calm anger; to appease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divide from, cut off or set apart from others; to isolate; to require separation, often with force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To bring under complete control; to cause to become subservient (verb)</w:t>
      </w:r>
    </w:p>
    <w:p w:rsidR="00891DF2" w:rsidRPr="0099185A" w:rsidRDefault="00891DF2" w:rsidP="00891DF2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>Sympathy or indulgence for beliefs differing from personal ones (noun)</w:t>
      </w:r>
    </w:p>
    <w:p w:rsidR="00891DF2" w:rsidRDefault="00891DF2" w:rsidP="0099185A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99185A">
        <w:rPr>
          <w:rFonts w:ascii="Candara" w:hAnsi="Candara"/>
        </w:rPr>
        <w:t xml:space="preserve">A person of unusually keen foresight or imagination (noun) </w:t>
      </w:r>
    </w:p>
    <w:p w:rsidR="0099185A" w:rsidRPr="0099185A" w:rsidRDefault="0099185A" w:rsidP="0099185A">
      <w:pPr>
        <w:pStyle w:val="Lijstalinea"/>
        <w:rPr>
          <w:rFonts w:ascii="Candara" w:hAnsi="Candara"/>
        </w:rPr>
      </w:pPr>
    </w:p>
    <w:p w:rsidR="00891DF2" w:rsidRPr="0099185A" w:rsidRDefault="00846869" w:rsidP="0099185A">
      <w:pPr>
        <w:rPr>
          <w:rFonts w:ascii="Candara" w:hAnsi="Candara"/>
          <w:b/>
        </w:rPr>
        <w:sectPr w:rsidR="00891DF2" w:rsidRPr="0099185A" w:rsidSect="00A94551">
          <w:type w:val="continuous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 w:rsidRPr="0099185A">
        <w:rPr>
          <w:rFonts w:ascii="Candara" w:hAnsi="Candara"/>
          <w:b/>
        </w:rPr>
        <w:t>Assignment 5.1.3</w:t>
      </w:r>
      <w:r w:rsidR="00891DF2" w:rsidRPr="0099185A">
        <w:rPr>
          <w:rFonts w:ascii="Candara" w:hAnsi="Candara"/>
          <w:b/>
        </w:rPr>
        <w:t xml:space="preserve"> Match the right word to the right definition</w:t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dream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t>racism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t>orator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t>boycott</w:t>
      </w:r>
      <w:r w:rsidRPr="0099185A">
        <w:rPr>
          <w:rFonts w:ascii="Candara" w:hAnsi="Candara"/>
        </w:rPr>
        <w:tab/>
      </w:r>
    </w:p>
    <w:p w:rsidR="00891DF2" w:rsidRPr="0099185A" w:rsidRDefault="00891DF2" w:rsidP="00657FD3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civil rights</w:t>
      </w:r>
      <w:r w:rsidRPr="0099185A">
        <w:rPr>
          <w:rFonts w:ascii="Candara" w:hAnsi="Candara"/>
        </w:rPr>
        <w:tab/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t>protest</w:t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99185A">
        <w:rPr>
          <w:rFonts w:ascii="Candara" w:hAnsi="Candara"/>
        </w:rPr>
        <w:t>communications</w:t>
      </w:r>
      <w:r w:rsidRPr="0099185A">
        <w:rPr>
          <w:rFonts w:ascii="Candara" w:hAnsi="Candara"/>
        </w:rPr>
        <w:tab/>
      </w:r>
      <w:r w:rsidRPr="0099185A">
        <w:rPr>
          <w:rFonts w:ascii="Candara" w:hAnsi="Candara"/>
        </w:rPr>
        <w:tab/>
      </w:r>
    </w:p>
    <w:p w:rsidR="00891DF2" w:rsidRPr="0099185A" w:rsidRDefault="00891DF2" w:rsidP="00891DF2">
      <w:pPr>
        <w:pStyle w:val="Lijstalinea"/>
        <w:numPr>
          <w:ilvl w:val="0"/>
          <w:numId w:val="5"/>
        </w:numPr>
        <w:rPr>
          <w:rFonts w:ascii="Candara" w:hAnsi="Candara"/>
        </w:rPr>
        <w:sectPr w:rsidR="00891DF2" w:rsidRPr="0099185A" w:rsidSect="00891DF2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  <w:r w:rsidRPr="0099185A">
        <w:rPr>
          <w:rFonts w:ascii="Candara" w:hAnsi="Candara"/>
        </w:rPr>
        <w:t>prejudice</w:t>
      </w:r>
    </w:p>
    <w:p w:rsidR="0099185A" w:rsidRPr="0099185A" w:rsidRDefault="00891DF2" w:rsidP="0099185A">
      <w:pPr>
        <w:rPr>
          <w:rFonts w:ascii="Candara" w:hAnsi="Candara"/>
        </w:rPr>
      </w:pPr>
      <w:r w:rsidRPr="0099185A">
        <w:rPr>
          <w:rFonts w:ascii="Candara" w:hAnsi="Candara"/>
        </w:rPr>
        <w:lastRenderedPageBreak/>
        <w:t>1___2___3___4___5___6___7___8___9___10___11___12___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Process of jointly refusing to deal with or use to express disapproval or force concessions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Qualities adhering to legal duty and obedience with justice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Information transmitted: a message; an exchange or transmission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Visionary creation of the imagination; state of mind with a desired goal or purpose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Power of stimulating the intellect or emotions; an arousing influence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First word of two referring to an annual prize celebrating the interests of humanity (adjective)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Someone noted for skill and power in public speaking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Unfavorable view or fixed dislike rooted in suspicion, fear or intolerance (noun)</w:t>
      </w:r>
    </w:p>
    <w:p w:rsidR="00891DF2" w:rsidRPr="0099185A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To make a formal, solemn declaration of; opinion, complaint or objection against (verb)</w:t>
      </w:r>
    </w:p>
    <w:p w:rsidR="00891DF2" w:rsidRDefault="00891DF2" w:rsidP="00891DF2">
      <w:pPr>
        <w:pStyle w:val="Lijstalinea"/>
        <w:numPr>
          <w:ilvl w:val="0"/>
          <w:numId w:val="6"/>
        </w:numPr>
        <w:rPr>
          <w:rFonts w:ascii="Candara" w:hAnsi="Candara"/>
        </w:rPr>
      </w:pPr>
      <w:r w:rsidRPr="0099185A">
        <w:rPr>
          <w:rFonts w:ascii="Candara" w:hAnsi="Candara"/>
        </w:rPr>
        <w:t>Any program or practice of discrimination that practices domination over or against members of people with a common ancestry; bigotry (noun)</w:t>
      </w:r>
      <w:r w:rsidRPr="0099185A">
        <w:rPr>
          <w:rFonts w:ascii="Candara" w:hAnsi="Candara"/>
        </w:rPr>
        <w:tab/>
      </w:r>
    </w:p>
    <w:p w:rsidR="0099185A" w:rsidRDefault="0099185A" w:rsidP="0099185A">
      <w:pPr>
        <w:rPr>
          <w:rFonts w:ascii="Candara" w:hAnsi="Candara"/>
        </w:rPr>
      </w:pPr>
    </w:p>
    <w:p w:rsidR="0099185A" w:rsidRDefault="0099185A" w:rsidP="0099185A">
      <w:pPr>
        <w:spacing w:after="0"/>
        <w:rPr>
          <w:rFonts w:ascii="Candara" w:hAnsi="Candara"/>
          <w:b/>
          <w:szCs w:val="24"/>
        </w:rPr>
      </w:pPr>
    </w:p>
    <w:p w:rsidR="005377BD" w:rsidRDefault="005377BD" w:rsidP="0099185A">
      <w:pPr>
        <w:spacing w:after="0"/>
        <w:rPr>
          <w:rFonts w:ascii="Candara" w:hAnsi="Candara"/>
          <w:b/>
          <w:szCs w:val="24"/>
        </w:rPr>
      </w:pPr>
    </w:p>
    <w:p w:rsidR="0099185A" w:rsidRDefault="0099185A" w:rsidP="0099185A">
      <w:pPr>
        <w:spacing w:after="0"/>
        <w:rPr>
          <w:rFonts w:ascii="Candara" w:hAnsi="Candara"/>
          <w:b/>
          <w:szCs w:val="24"/>
        </w:rPr>
      </w:pPr>
    </w:p>
    <w:p w:rsidR="0099185A" w:rsidRPr="0099185A" w:rsidRDefault="0099185A" w:rsidP="0099185A">
      <w:pPr>
        <w:rPr>
          <w:rFonts w:ascii="Candara" w:hAnsi="Candara"/>
        </w:rPr>
      </w:pPr>
      <w:bookmarkStart w:id="0" w:name="_GoBack"/>
      <w:bookmarkEnd w:id="0"/>
    </w:p>
    <w:sectPr w:rsidR="0099185A" w:rsidRPr="0099185A" w:rsidSect="0099185A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068"/>
    <w:multiLevelType w:val="hybridMultilevel"/>
    <w:tmpl w:val="A704B056"/>
    <w:lvl w:ilvl="0" w:tplc="6804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4DE"/>
    <w:multiLevelType w:val="hybridMultilevel"/>
    <w:tmpl w:val="3DC8926C"/>
    <w:lvl w:ilvl="0" w:tplc="20B8A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340"/>
    <w:multiLevelType w:val="hybridMultilevel"/>
    <w:tmpl w:val="4106D744"/>
    <w:lvl w:ilvl="0" w:tplc="0666D4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166B"/>
    <w:multiLevelType w:val="hybridMultilevel"/>
    <w:tmpl w:val="90940918"/>
    <w:lvl w:ilvl="0" w:tplc="44FCD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DAA"/>
    <w:multiLevelType w:val="hybridMultilevel"/>
    <w:tmpl w:val="E23EF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5FB1"/>
    <w:multiLevelType w:val="hybridMultilevel"/>
    <w:tmpl w:val="6B4CE220"/>
    <w:lvl w:ilvl="0" w:tplc="9FFE6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7"/>
    <w:rsid w:val="000A0977"/>
    <w:rsid w:val="00141843"/>
    <w:rsid w:val="00320E86"/>
    <w:rsid w:val="00362C8C"/>
    <w:rsid w:val="005377BD"/>
    <w:rsid w:val="005E7BC5"/>
    <w:rsid w:val="00657FD3"/>
    <w:rsid w:val="00846869"/>
    <w:rsid w:val="00891DF2"/>
    <w:rsid w:val="0099185A"/>
    <w:rsid w:val="00A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9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45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9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4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r_udo@hotmail.com</dc:creator>
  <cp:lastModifiedBy>Robert &amp; Jacqueline</cp:lastModifiedBy>
  <cp:revision>2</cp:revision>
  <dcterms:created xsi:type="dcterms:W3CDTF">2016-12-28T14:58:00Z</dcterms:created>
  <dcterms:modified xsi:type="dcterms:W3CDTF">2016-12-28T14:58:00Z</dcterms:modified>
</cp:coreProperties>
</file>